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AFC" w:rsidRPr="00620CC3" w:rsidRDefault="006C4AFC" w:rsidP="002D16C1">
      <w:pPr>
        <w:jc w:val="center"/>
        <w:rPr>
          <w:rFonts w:ascii="Traditional Arabic" w:hAnsi="Traditional Arabic" w:cs="AL-Mateen"/>
          <w:shadow/>
          <w:sz w:val="34"/>
          <w:szCs w:val="34"/>
          <w:rtl/>
        </w:rPr>
      </w:pPr>
      <w:r w:rsidRPr="00620CC3">
        <w:rPr>
          <w:rFonts w:ascii="Traditional Arabic" w:hAnsi="Traditional Arabic" w:cs="AL-Mateen"/>
          <w:shadow/>
          <w:sz w:val="34"/>
          <w:szCs w:val="34"/>
          <w:rtl/>
        </w:rPr>
        <w:t xml:space="preserve">أسئلة زاد المعاد / شهر </w:t>
      </w:r>
      <w:r w:rsidR="002D16C1" w:rsidRPr="00620CC3">
        <w:rPr>
          <w:rFonts w:ascii="Traditional Arabic" w:hAnsi="Traditional Arabic" w:cs="AL-Mateen" w:hint="cs"/>
          <w:shadow/>
          <w:sz w:val="34"/>
          <w:szCs w:val="34"/>
          <w:rtl/>
        </w:rPr>
        <w:t>جماد أول</w:t>
      </w:r>
      <w:r w:rsidR="008508AC" w:rsidRPr="00620CC3">
        <w:rPr>
          <w:rFonts w:ascii="Traditional Arabic" w:hAnsi="Traditional Arabic" w:cs="AL-Mateen"/>
          <w:shadow/>
          <w:sz w:val="34"/>
          <w:szCs w:val="34"/>
          <w:rtl/>
        </w:rPr>
        <w:t xml:space="preserve"> 1430 هـ</w:t>
      </w:r>
    </w:p>
    <w:p w:rsidR="002D16C1" w:rsidRPr="00620CC3" w:rsidRDefault="002D16C1" w:rsidP="002D16C1">
      <w:pPr>
        <w:jc w:val="both"/>
        <w:rPr>
          <w:rFonts w:ascii="Traditional Arabic" w:hAnsi="Traditional Arabic" w:cs="ae_Sharjah" w:hint="cs"/>
          <w:sz w:val="32"/>
          <w:szCs w:val="32"/>
          <w:rtl/>
        </w:rPr>
      </w:pPr>
      <w:r w:rsidRPr="00620CC3">
        <w:rPr>
          <w:rFonts w:ascii="Traditional Arabic" w:hAnsi="Traditional Arabic" w:cs="ae_Sharjah" w:hint="cs"/>
          <w:sz w:val="32"/>
          <w:szCs w:val="32"/>
          <w:rtl/>
        </w:rPr>
        <w:t>س1/ اذكري عدداً من الأحاديث في فضل يوم الجمعة ؟</w:t>
      </w:r>
    </w:p>
    <w:p w:rsidR="002D16C1" w:rsidRPr="00620CC3" w:rsidRDefault="002D16C1" w:rsidP="002D16C1">
      <w:pPr>
        <w:pStyle w:val="a3"/>
        <w:numPr>
          <w:ilvl w:val="0"/>
          <w:numId w:val="2"/>
        </w:numPr>
        <w:jc w:val="both"/>
        <w:rPr>
          <w:rFonts w:ascii="Traditional Arabic" w:hAnsi="Traditional Arabic" w:cs="AL-Mohanad" w:hint="cs"/>
          <w:sz w:val="28"/>
          <w:szCs w:val="28"/>
        </w:rPr>
      </w:pPr>
      <w:r>
        <w:rPr>
          <w:rFonts w:ascii="Traditional Arabic" w:hAnsi="Traditional Arabic" w:cs="Traditional Arabic" w:hint="cs"/>
          <w:sz w:val="32"/>
          <w:szCs w:val="32"/>
          <w:rtl/>
        </w:rPr>
        <w:t xml:space="preserve">(( </w:t>
      </w:r>
      <w:r w:rsidRPr="00620CC3">
        <w:rPr>
          <w:rFonts w:ascii="Traditional Arabic" w:hAnsi="Traditional Arabic" w:cs="AL-Mohanad" w:hint="cs"/>
          <w:sz w:val="28"/>
          <w:szCs w:val="28"/>
          <w:rtl/>
        </w:rPr>
        <w:t>من أفضل أيامكن يوم الجمعة، فيه خلق الله آدم، وفيه قُبض، وفيه النفخة، وفيه الصعقة، فأكثروا عليّ من الصلاة فيه، فإن صلاتكم معروضة علي )).</w:t>
      </w:r>
    </w:p>
    <w:p w:rsidR="002D16C1" w:rsidRPr="00620CC3" w:rsidRDefault="002D16C1" w:rsidP="002D16C1">
      <w:pPr>
        <w:pStyle w:val="a3"/>
        <w:numPr>
          <w:ilvl w:val="0"/>
          <w:numId w:val="2"/>
        </w:numPr>
        <w:jc w:val="both"/>
        <w:rPr>
          <w:rFonts w:ascii="Traditional Arabic" w:hAnsi="Traditional Arabic" w:cs="AL-Mohanad" w:hint="cs"/>
          <w:sz w:val="28"/>
          <w:szCs w:val="28"/>
        </w:rPr>
      </w:pPr>
      <w:r w:rsidRPr="00620CC3">
        <w:rPr>
          <w:rFonts w:ascii="Traditional Arabic" w:hAnsi="Traditional Arabic" w:cs="AL-Mohanad" w:hint="cs"/>
          <w:sz w:val="28"/>
          <w:szCs w:val="28"/>
          <w:rtl/>
        </w:rPr>
        <w:t>(( خير يوم طلعت فيه الشمس يوم الجمعة، فيه خلق الله آدم، وفيه أُدخل الجنة، وفيه أُخرج منها ، ولا تقوم الساعة إلا يوم الجمعة )) .</w:t>
      </w:r>
    </w:p>
    <w:p w:rsidR="002D16C1" w:rsidRDefault="002D16C1" w:rsidP="002D16C1">
      <w:pPr>
        <w:pStyle w:val="a3"/>
        <w:numPr>
          <w:ilvl w:val="0"/>
          <w:numId w:val="2"/>
        </w:numPr>
        <w:jc w:val="both"/>
        <w:rPr>
          <w:rFonts w:ascii="Traditional Arabic" w:hAnsi="Traditional Arabic" w:cs="AL-Mohanad" w:hint="cs"/>
          <w:sz w:val="28"/>
          <w:szCs w:val="28"/>
        </w:rPr>
      </w:pPr>
      <w:r w:rsidRPr="00620CC3">
        <w:rPr>
          <w:rFonts w:ascii="Traditional Arabic" w:hAnsi="Traditional Arabic" w:cs="AL-Mohanad" w:hint="cs"/>
          <w:sz w:val="28"/>
          <w:szCs w:val="28"/>
          <w:rtl/>
        </w:rPr>
        <w:t xml:space="preserve">(( خير يوم طلعت فيه الشمس يوم الجمعة، فيه خُلق آدم، وفيه أُهبط، وفيه </w:t>
      </w:r>
      <w:proofErr w:type="spellStart"/>
      <w:r w:rsidRPr="00620CC3">
        <w:rPr>
          <w:rFonts w:ascii="Traditional Arabic" w:hAnsi="Traditional Arabic" w:cs="AL-Mohanad" w:hint="cs"/>
          <w:sz w:val="28"/>
          <w:szCs w:val="28"/>
          <w:rtl/>
        </w:rPr>
        <w:t>تيب</w:t>
      </w:r>
      <w:proofErr w:type="spellEnd"/>
      <w:r w:rsidRPr="00620CC3">
        <w:rPr>
          <w:rFonts w:ascii="Traditional Arabic" w:hAnsi="Traditional Arabic" w:cs="AL-Mohanad" w:hint="cs"/>
          <w:sz w:val="28"/>
          <w:szCs w:val="28"/>
          <w:rtl/>
        </w:rPr>
        <w:t xml:space="preserve"> عليه، وفيه مات، وفيه تقوم الساعة، وما من دابة إلا وهي </w:t>
      </w:r>
      <w:proofErr w:type="spellStart"/>
      <w:r w:rsidRPr="00620CC3">
        <w:rPr>
          <w:rFonts w:ascii="Traditional Arabic" w:hAnsi="Traditional Arabic" w:cs="AL-Mohanad" w:hint="cs"/>
          <w:sz w:val="28"/>
          <w:szCs w:val="28"/>
          <w:rtl/>
        </w:rPr>
        <w:t>مُصخية</w:t>
      </w:r>
      <w:proofErr w:type="spellEnd"/>
      <w:r w:rsidRPr="00620CC3">
        <w:rPr>
          <w:rFonts w:ascii="Traditional Arabic" w:hAnsi="Traditional Arabic" w:cs="AL-Mohanad" w:hint="cs"/>
          <w:sz w:val="28"/>
          <w:szCs w:val="28"/>
          <w:rtl/>
        </w:rPr>
        <w:t xml:space="preserve"> يوم الجمعة من حين تصبح حتى تطلع الشمس شفقاً من الساعة إلا الجن والإنس، وفيه ساعة لا يصادفها عبدٌ مسلم وهو يصلي يسأل الله شيئاً إلا أعطاه إياه )).</w:t>
      </w:r>
    </w:p>
    <w:p w:rsidR="00620CC3" w:rsidRPr="00620CC3" w:rsidRDefault="00620CC3" w:rsidP="00620CC3">
      <w:pPr>
        <w:pStyle w:val="a3"/>
        <w:jc w:val="both"/>
        <w:rPr>
          <w:rFonts w:ascii="Traditional Arabic" w:hAnsi="Traditional Arabic" w:cs="AL-Mohanad" w:hint="cs"/>
          <w:sz w:val="28"/>
          <w:szCs w:val="28"/>
        </w:rPr>
      </w:pPr>
    </w:p>
    <w:p w:rsidR="002D16C1" w:rsidRPr="00620CC3" w:rsidRDefault="002D16C1" w:rsidP="002D16C1">
      <w:pPr>
        <w:jc w:val="both"/>
        <w:rPr>
          <w:rFonts w:ascii="Traditional Arabic" w:hAnsi="Traditional Arabic" w:cs="ae_Sharjah" w:hint="cs"/>
          <w:sz w:val="32"/>
          <w:szCs w:val="32"/>
          <w:rtl/>
        </w:rPr>
      </w:pPr>
      <w:r w:rsidRPr="00620CC3">
        <w:rPr>
          <w:rFonts w:ascii="Traditional Arabic" w:hAnsi="Traditional Arabic" w:cs="ae_Sharjah" w:hint="cs"/>
          <w:sz w:val="32"/>
          <w:szCs w:val="32"/>
          <w:rtl/>
        </w:rPr>
        <w:t xml:space="preserve">س2/ </w:t>
      </w:r>
      <w:r w:rsidR="00C3393D" w:rsidRPr="00620CC3">
        <w:rPr>
          <w:rFonts w:ascii="Traditional Arabic" w:hAnsi="Traditional Arabic" w:cs="ae_Sharjah" w:hint="cs"/>
          <w:sz w:val="32"/>
          <w:szCs w:val="32"/>
          <w:rtl/>
        </w:rPr>
        <w:t>اذكري</w:t>
      </w:r>
      <w:r w:rsidR="003226C0" w:rsidRPr="00620CC3">
        <w:rPr>
          <w:rFonts w:ascii="Traditional Arabic" w:hAnsi="Traditional Arabic" w:cs="ae_Sharjah" w:hint="cs"/>
          <w:sz w:val="32"/>
          <w:szCs w:val="32"/>
          <w:rtl/>
        </w:rPr>
        <w:t xml:space="preserve"> بعض من</w:t>
      </w:r>
      <w:r w:rsidR="00C3393D" w:rsidRPr="00620CC3">
        <w:rPr>
          <w:rFonts w:ascii="Traditional Arabic" w:hAnsi="Traditional Arabic" w:cs="ae_Sharjah" w:hint="cs"/>
          <w:sz w:val="32"/>
          <w:szCs w:val="32"/>
          <w:rtl/>
        </w:rPr>
        <w:t xml:space="preserve"> خصائص يوم الجمعة ؟</w:t>
      </w:r>
    </w:p>
    <w:p w:rsidR="00C3393D" w:rsidRPr="00620CC3" w:rsidRDefault="00C3393D" w:rsidP="00620CC3">
      <w:pPr>
        <w:pStyle w:val="a3"/>
        <w:numPr>
          <w:ilvl w:val="0"/>
          <w:numId w:val="4"/>
        </w:numPr>
        <w:tabs>
          <w:tab w:val="left" w:pos="282"/>
        </w:tabs>
        <w:ind w:left="282" w:hanging="283"/>
        <w:jc w:val="both"/>
        <w:rPr>
          <w:rFonts w:ascii="Traditional Arabic" w:hAnsi="Traditional Arabic" w:cs="AL-Mohanad" w:hint="cs"/>
          <w:sz w:val="26"/>
          <w:szCs w:val="26"/>
        </w:rPr>
      </w:pPr>
      <w:r w:rsidRPr="00620CC3">
        <w:rPr>
          <w:rFonts w:ascii="Traditional Arabic" w:hAnsi="Traditional Arabic" w:cs="AL-Mohanad" w:hint="cs"/>
          <w:sz w:val="26"/>
          <w:szCs w:val="26"/>
          <w:rtl/>
        </w:rPr>
        <w:t xml:space="preserve">كان من هديه صلى الله عليه وسلم تعظيم هذا اليوم وتشريفه وتخصيصه بعبادات يخص </w:t>
      </w:r>
      <w:proofErr w:type="spellStart"/>
      <w:r w:rsidRPr="00620CC3">
        <w:rPr>
          <w:rFonts w:ascii="Traditional Arabic" w:hAnsi="Traditional Arabic" w:cs="AL-Mohanad" w:hint="cs"/>
          <w:sz w:val="26"/>
          <w:szCs w:val="26"/>
          <w:rtl/>
        </w:rPr>
        <w:t>بها</w:t>
      </w:r>
      <w:proofErr w:type="spellEnd"/>
      <w:r w:rsidRPr="00620CC3">
        <w:rPr>
          <w:rFonts w:ascii="Traditional Arabic" w:hAnsi="Traditional Arabic" w:cs="AL-Mohanad" w:hint="cs"/>
          <w:sz w:val="26"/>
          <w:szCs w:val="26"/>
          <w:rtl/>
        </w:rPr>
        <w:t xml:space="preserve"> عن غيره، وقد اختلف العلماء هو هل أفضل أم يوم عرفة ؟</w:t>
      </w:r>
    </w:p>
    <w:p w:rsidR="00C3393D" w:rsidRPr="00620CC3" w:rsidRDefault="00C3393D" w:rsidP="00620CC3">
      <w:pPr>
        <w:pStyle w:val="a3"/>
        <w:numPr>
          <w:ilvl w:val="0"/>
          <w:numId w:val="4"/>
        </w:numPr>
        <w:tabs>
          <w:tab w:val="left" w:pos="282"/>
        </w:tabs>
        <w:ind w:left="282" w:hanging="283"/>
        <w:jc w:val="both"/>
        <w:rPr>
          <w:rFonts w:ascii="Traditional Arabic" w:hAnsi="Traditional Arabic" w:cs="AL-Mohanad" w:hint="cs"/>
          <w:sz w:val="26"/>
          <w:szCs w:val="26"/>
        </w:rPr>
      </w:pPr>
      <w:r w:rsidRPr="00620CC3">
        <w:rPr>
          <w:rFonts w:ascii="Traditional Arabic" w:hAnsi="Traditional Arabic" w:cs="AL-Mohanad" w:hint="cs"/>
          <w:sz w:val="26"/>
          <w:szCs w:val="26"/>
          <w:rtl/>
        </w:rPr>
        <w:t>كان يقرأ في فجره بسورتي (ألم تنزيل ) و ( هل أتى على الإنسان ).</w:t>
      </w:r>
    </w:p>
    <w:p w:rsidR="003226C0" w:rsidRPr="00620CC3" w:rsidRDefault="00C3393D" w:rsidP="00620CC3">
      <w:pPr>
        <w:pStyle w:val="a3"/>
        <w:numPr>
          <w:ilvl w:val="0"/>
          <w:numId w:val="4"/>
        </w:numPr>
        <w:tabs>
          <w:tab w:val="left" w:pos="282"/>
        </w:tabs>
        <w:ind w:left="282" w:hanging="283"/>
        <w:jc w:val="both"/>
        <w:rPr>
          <w:rFonts w:ascii="Traditional Arabic" w:hAnsi="Traditional Arabic" w:cs="AL-Mohanad" w:hint="cs"/>
          <w:sz w:val="26"/>
          <w:szCs w:val="26"/>
        </w:rPr>
      </w:pPr>
      <w:r w:rsidRPr="00620CC3">
        <w:rPr>
          <w:rFonts w:ascii="Traditional Arabic" w:hAnsi="Traditional Arabic" w:cs="AL-Mohanad" w:hint="cs"/>
          <w:sz w:val="26"/>
          <w:szCs w:val="26"/>
          <w:rtl/>
        </w:rPr>
        <w:t>استحباب كث</w:t>
      </w:r>
      <w:r w:rsidR="003226C0" w:rsidRPr="00620CC3">
        <w:rPr>
          <w:rFonts w:ascii="Traditional Arabic" w:hAnsi="Traditional Arabic" w:cs="AL-Mohanad" w:hint="cs"/>
          <w:sz w:val="26"/>
          <w:szCs w:val="26"/>
          <w:rtl/>
        </w:rPr>
        <w:t>رة الصلاة على النبي صلى الله عليه وسلم سيد الأنام، ويوم الجمعة سيد الأيام، فالصلاة عليه في هذا اليوم مزية ليست لغيره، مع حكمة أخرى وهي أن كل خير نالته أمته في الدنيا والآخرة فإنما نالته على يده، فجمع الله لأمته بين خيري الدنيا والآخرة، فأعظم كرامة تحصل لهم إنما تحصل يوم الجمعة، فإن فيه بعثهم إلى منازلهم وقصورهم في الجنة، وهو يوم المزيد لهم إذا دخلوا الجنة، وهو يوم عيد لهم في الدنيا، ويوم فيه يسعفهم الله بطلباتهم وحوائجهم ولا يرد سائلهم، وهذا كله إنما عرفوه وحصل لهم بسببه وعلى يده، فمن شكره وحمده، وأداء القليل من حقه صلى الله عليه وسلم أن نكثر من الصلاة عليه في هذا اليوم وليلته .</w:t>
      </w:r>
    </w:p>
    <w:p w:rsidR="003226C0" w:rsidRPr="00620CC3" w:rsidRDefault="003226C0" w:rsidP="00620CC3">
      <w:pPr>
        <w:pStyle w:val="a3"/>
        <w:numPr>
          <w:ilvl w:val="0"/>
          <w:numId w:val="4"/>
        </w:numPr>
        <w:tabs>
          <w:tab w:val="left" w:pos="282"/>
        </w:tabs>
        <w:ind w:left="282" w:hanging="283"/>
        <w:jc w:val="both"/>
        <w:rPr>
          <w:rFonts w:ascii="Traditional Arabic" w:hAnsi="Traditional Arabic" w:cs="AL-Mohanad" w:hint="cs"/>
          <w:sz w:val="26"/>
          <w:szCs w:val="26"/>
        </w:rPr>
      </w:pPr>
      <w:r w:rsidRPr="00620CC3">
        <w:rPr>
          <w:rFonts w:ascii="Traditional Arabic" w:hAnsi="Traditional Arabic" w:cs="AL-Mohanad" w:hint="cs"/>
          <w:sz w:val="26"/>
          <w:szCs w:val="26"/>
          <w:rtl/>
        </w:rPr>
        <w:t>التطيب فيه، وهو أفضل من التطيب في غيره من أيام الأسبوع .</w:t>
      </w:r>
    </w:p>
    <w:p w:rsidR="003226C0" w:rsidRPr="00620CC3" w:rsidRDefault="003226C0" w:rsidP="00620CC3">
      <w:pPr>
        <w:pStyle w:val="a3"/>
        <w:numPr>
          <w:ilvl w:val="0"/>
          <w:numId w:val="4"/>
        </w:numPr>
        <w:tabs>
          <w:tab w:val="left" w:pos="282"/>
        </w:tabs>
        <w:ind w:left="282" w:hanging="283"/>
        <w:jc w:val="both"/>
        <w:rPr>
          <w:rFonts w:ascii="Traditional Arabic" w:hAnsi="Traditional Arabic" w:cs="AL-Mohanad" w:hint="cs"/>
          <w:sz w:val="26"/>
          <w:szCs w:val="26"/>
        </w:rPr>
      </w:pPr>
      <w:r w:rsidRPr="00620CC3">
        <w:rPr>
          <w:rFonts w:ascii="Traditional Arabic" w:hAnsi="Traditional Arabic" w:cs="AL-Mohanad" w:hint="cs"/>
          <w:sz w:val="26"/>
          <w:szCs w:val="26"/>
          <w:rtl/>
        </w:rPr>
        <w:t>السواك فيه، وله مزية على السواك في غيره.</w:t>
      </w:r>
    </w:p>
    <w:p w:rsidR="003226C0" w:rsidRPr="00620CC3" w:rsidRDefault="003226C0" w:rsidP="00620CC3">
      <w:pPr>
        <w:pStyle w:val="a3"/>
        <w:numPr>
          <w:ilvl w:val="0"/>
          <w:numId w:val="4"/>
        </w:numPr>
        <w:tabs>
          <w:tab w:val="left" w:pos="282"/>
        </w:tabs>
        <w:ind w:left="282" w:hanging="283"/>
        <w:jc w:val="both"/>
        <w:rPr>
          <w:rFonts w:ascii="Traditional Arabic" w:hAnsi="Traditional Arabic" w:cs="AL-Mohanad" w:hint="cs"/>
          <w:sz w:val="26"/>
          <w:szCs w:val="26"/>
        </w:rPr>
      </w:pPr>
      <w:r w:rsidRPr="00620CC3">
        <w:rPr>
          <w:rFonts w:ascii="Traditional Arabic" w:hAnsi="Traditional Arabic" w:cs="AL-Mohanad" w:hint="cs"/>
          <w:sz w:val="26"/>
          <w:szCs w:val="26"/>
          <w:rtl/>
        </w:rPr>
        <w:t>أن يشتغل بالصلاة والذكر، والقراءة حتى يخرج الإمام.</w:t>
      </w:r>
    </w:p>
    <w:p w:rsidR="003226C0" w:rsidRPr="00620CC3" w:rsidRDefault="003226C0" w:rsidP="00620CC3">
      <w:pPr>
        <w:pStyle w:val="a3"/>
        <w:numPr>
          <w:ilvl w:val="0"/>
          <w:numId w:val="4"/>
        </w:numPr>
        <w:tabs>
          <w:tab w:val="left" w:pos="282"/>
        </w:tabs>
        <w:ind w:left="282" w:hanging="283"/>
        <w:jc w:val="both"/>
        <w:rPr>
          <w:rFonts w:ascii="Traditional Arabic" w:hAnsi="Traditional Arabic" w:cs="AL-Mohanad" w:hint="cs"/>
          <w:sz w:val="26"/>
          <w:szCs w:val="26"/>
        </w:rPr>
      </w:pPr>
      <w:r w:rsidRPr="00620CC3">
        <w:rPr>
          <w:rFonts w:ascii="Traditional Arabic" w:hAnsi="Traditional Arabic" w:cs="AL-Mohanad" w:hint="cs"/>
          <w:sz w:val="26"/>
          <w:szCs w:val="26"/>
          <w:rtl/>
        </w:rPr>
        <w:t>الإنصات للخطبة إذا سمعها وجوباً في أصح القولين، فإن تركه كان لاغياً، ومن لغا فلا جمعة له .</w:t>
      </w:r>
    </w:p>
    <w:p w:rsidR="003226C0" w:rsidRPr="00620CC3" w:rsidRDefault="00620CC3" w:rsidP="00620CC3">
      <w:pPr>
        <w:pStyle w:val="a3"/>
        <w:numPr>
          <w:ilvl w:val="0"/>
          <w:numId w:val="4"/>
        </w:numPr>
        <w:tabs>
          <w:tab w:val="left" w:pos="282"/>
        </w:tabs>
        <w:ind w:left="282" w:hanging="283"/>
        <w:jc w:val="both"/>
        <w:rPr>
          <w:rFonts w:ascii="Traditional Arabic" w:hAnsi="Traditional Arabic" w:cs="AL-Mohanad"/>
          <w:sz w:val="26"/>
          <w:szCs w:val="26"/>
        </w:rPr>
      </w:pPr>
      <w:r w:rsidRPr="00620CC3">
        <w:rPr>
          <w:rFonts w:ascii="Traditional Arabic" w:hAnsi="Traditional Arabic" w:cs="AL-Mohanad" w:hint="cs"/>
          <w:sz w:val="26"/>
          <w:szCs w:val="26"/>
          <w:rtl/>
        </w:rPr>
        <w:t xml:space="preserve">قراءة سورة الكهف في يومها، فقد روي عن النبي صلى الله عليه وسلم: (( من قرأ سورة الكهف يوم الجمعة، سطع له نور من تحت قدمه إلى عنان السماء يضيء به يوم القيامة، وغفر له ما بين </w:t>
      </w:r>
      <w:proofErr w:type="spellStart"/>
      <w:r w:rsidRPr="00620CC3">
        <w:rPr>
          <w:rFonts w:ascii="Traditional Arabic" w:hAnsi="Traditional Arabic" w:cs="AL-Mohanad" w:hint="cs"/>
          <w:sz w:val="26"/>
          <w:szCs w:val="26"/>
          <w:rtl/>
        </w:rPr>
        <w:t>الجمعتين</w:t>
      </w:r>
      <w:proofErr w:type="spellEnd"/>
      <w:r w:rsidRPr="00620CC3">
        <w:rPr>
          <w:rFonts w:ascii="Traditional Arabic" w:hAnsi="Traditional Arabic" w:cs="AL-Mohanad" w:hint="cs"/>
          <w:sz w:val="26"/>
          <w:szCs w:val="26"/>
          <w:rtl/>
        </w:rPr>
        <w:t xml:space="preserve"> )) .</w:t>
      </w:r>
    </w:p>
    <w:p w:rsidR="00620CC3" w:rsidRPr="00620CC3" w:rsidRDefault="00620CC3" w:rsidP="00620CC3">
      <w:pPr>
        <w:pStyle w:val="a3"/>
        <w:tabs>
          <w:tab w:val="left" w:pos="282"/>
        </w:tabs>
        <w:ind w:left="282"/>
        <w:jc w:val="both"/>
        <w:rPr>
          <w:rFonts w:ascii="Traditional Arabic" w:hAnsi="Traditional Arabic" w:cs="AL-Mohanad"/>
          <w:sz w:val="26"/>
          <w:szCs w:val="26"/>
        </w:rPr>
      </w:pPr>
    </w:p>
    <w:sectPr w:rsidR="00620CC3" w:rsidRPr="00620CC3" w:rsidSect="00C42D0E">
      <w:pgSz w:w="11907" w:h="16556" w:code="9"/>
      <w:pgMar w:top="1134" w:right="1418" w:bottom="1134" w:left="1418" w:header="709" w:footer="709" w:gutter="0"/>
      <w:pgBorders w:offsetFrom="page">
        <w:top w:val="wave" w:sz="6" w:space="24" w:color="auto"/>
        <w:left w:val="wave" w:sz="6" w:space="24" w:color="auto"/>
        <w:bottom w:val="wave" w:sz="6" w:space="24" w:color="auto"/>
        <w:right w:val="wave" w:sz="6"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raditional Arabic">
    <w:panose1 w:val="02010000000000000000"/>
    <w:charset w:val="00"/>
    <w:family w:val="auto"/>
    <w:pitch w:val="variable"/>
    <w:sig w:usb0="00002003" w:usb1="80000000" w:usb2="00000008" w:usb3="00000000" w:csb0="00000041" w:csb1="00000000"/>
  </w:font>
  <w:font w:name="AL-Mateen">
    <w:panose1 w:val="00000000000000000000"/>
    <w:charset w:val="B2"/>
    <w:family w:val="auto"/>
    <w:pitch w:val="variable"/>
    <w:sig w:usb0="00002001" w:usb1="00000000" w:usb2="00000000" w:usb3="00000000" w:csb0="00000040" w:csb1="00000000"/>
  </w:font>
  <w:font w:name="ae_Sharjah">
    <w:panose1 w:val="02060603050605020204"/>
    <w:charset w:val="00"/>
    <w:family w:val="roman"/>
    <w:pitch w:val="variable"/>
    <w:sig w:usb0="800020AF" w:usb1="C000204A" w:usb2="00000008" w:usb3="00000000" w:csb0="00000041" w:csb1="00000000"/>
  </w:font>
  <w:font w:name="AL-Mohanad">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0A3C20"/>
    <w:multiLevelType w:val="hybridMultilevel"/>
    <w:tmpl w:val="17E03994"/>
    <w:lvl w:ilvl="0" w:tplc="3C1AFB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26F336E"/>
    <w:multiLevelType w:val="hybridMultilevel"/>
    <w:tmpl w:val="3B3499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D17BBC"/>
    <w:multiLevelType w:val="hybridMultilevel"/>
    <w:tmpl w:val="BBDED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33F7829"/>
    <w:multiLevelType w:val="hybridMultilevel"/>
    <w:tmpl w:val="A954A2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defaultTabStop w:val="720"/>
  <w:drawingGridHorizontalSpacing w:val="110"/>
  <w:displayHorizontalDrawingGridEvery w:val="2"/>
  <w:displayVerticalDrawingGridEvery w:val="2"/>
  <w:characterSpacingControl w:val="doNotCompress"/>
  <w:compat/>
  <w:rsids>
    <w:rsidRoot w:val="006C4AFC"/>
    <w:rsid w:val="0004290A"/>
    <w:rsid w:val="001E57F5"/>
    <w:rsid w:val="00222EEB"/>
    <w:rsid w:val="002D16C1"/>
    <w:rsid w:val="002D271E"/>
    <w:rsid w:val="003226C0"/>
    <w:rsid w:val="003809ED"/>
    <w:rsid w:val="005C0D31"/>
    <w:rsid w:val="00604DFE"/>
    <w:rsid w:val="00620CC3"/>
    <w:rsid w:val="006407CC"/>
    <w:rsid w:val="006C4AFC"/>
    <w:rsid w:val="00846568"/>
    <w:rsid w:val="008508AC"/>
    <w:rsid w:val="00873624"/>
    <w:rsid w:val="00BA7B5D"/>
    <w:rsid w:val="00C11615"/>
    <w:rsid w:val="00C3393D"/>
    <w:rsid w:val="00C42D0E"/>
    <w:rsid w:val="00C63436"/>
    <w:rsid w:val="00D602DA"/>
    <w:rsid w:val="00DB3DD2"/>
    <w:rsid w:val="00F001E4"/>
    <w:rsid w:val="00F7474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07CC"/>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290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281</Words>
  <Characters>1608</Characters>
  <Application>Microsoft Office Word</Application>
  <DocSecurity>0</DocSecurity>
  <Lines>13</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dc:creator>
  <cp:keywords/>
  <dc:description/>
  <cp:lastModifiedBy>vista</cp:lastModifiedBy>
  <cp:revision>6</cp:revision>
  <cp:lastPrinted>2009-05-18T16:02:00Z</cp:lastPrinted>
  <dcterms:created xsi:type="dcterms:W3CDTF">2009-04-11T15:42:00Z</dcterms:created>
  <dcterms:modified xsi:type="dcterms:W3CDTF">2009-05-18T16:08:00Z</dcterms:modified>
</cp:coreProperties>
</file>